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37795D" w:rsidRPr="0037795D">
        <w:rPr>
          <w:rFonts w:hint="eastAsia"/>
          <w:sz w:val="32"/>
          <w:szCs w:val="32"/>
        </w:rPr>
        <w:t xml:space="preserve">AIE to Live </w:t>
      </w:r>
      <w:r w:rsidR="0037795D" w:rsidRPr="0037795D">
        <w:rPr>
          <w:rFonts w:hint="eastAsia"/>
          <w:sz w:val="32"/>
          <w:szCs w:val="32"/>
        </w:rPr>
        <w:t>教用材料組</w:t>
      </w:r>
      <w:r w:rsidR="00912248">
        <w:rPr>
          <w:rFonts w:hint="eastAsia"/>
          <w:sz w:val="32"/>
          <w:szCs w:val="32"/>
        </w:rPr>
        <w:t xml:space="preserve"> </w:t>
      </w:r>
      <w:r w:rsidR="00B80D58">
        <w:rPr>
          <w:rFonts w:hint="eastAsia"/>
          <w:sz w:val="32"/>
          <w:szCs w:val="32"/>
        </w:rPr>
        <w:t>教用資源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r w:rsidR="0037795D" w:rsidRPr="0037795D">
        <w:rPr>
          <w:rStyle w:val="a7"/>
          <w:sz w:val="28"/>
          <w:szCs w:val="28"/>
        </w:rPr>
        <w:t>https://reurl.cc/e92bzm</w:t>
      </w:r>
      <w:bookmarkStart w:id="0" w:name="_GoBack"/>
      <w:bookmarkEnd w:id="0"/>
    </w:p>
    <w:sectPr w:rsidR="004F2D30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779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779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779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37795D"/>
    <w:rsid w:val="00423882"/>
    <w:rsid w:val="004450F5"/>
    <w:rsid w:val="004F2D30"/>
    <w:rsid w:val="005E3562"/>
    <w:rsid w:val="006103B8"/>
    <w:rsid w:val="006264E7"/>
    <w:rsid w:val="006B598F"/>
    <w:rsid w:val="0077244B"/>
    <w:rsid w:val="00912248"/>
    <w:rsid w:val="00AA6FC5"/>
    <w:rsid w:val="00AC6052"/>
    <w:rsid w:val="00AE4D42"/>
    <w:rsid w:val="00B15CCD"/>
    <w:rsid w:val="00B35BAD"/>
    <w:rsid w:val="00B80D58"/>
    <w:rsid w:val="00CE2FA0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2021-04-26T04:35:00Z</dcterms:created>
  <dcterms:modified xsi:type="dcterms:W3CDTF">2021-04-26T04:36:00Z</dcterms:modified>
</cp:coreProperties>
</file>