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25E33" w14:textId="77777777" w:rsidR="00353410" w:rsidRPr="003B7E99" w:rsidRDefault="00353410" w:rsidP="00353410">
      <w:pPr>
        <w:rPr>
          <w:rFonts w:ascii="BakerSignet BT" w:hAnsi="BakerSignet B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0330"/>
      </w:tblGrid>
      <w:tr w:rsidR="003B7E99" w:rsidRPr="003B7E99" w14:paraId="73EAD937" w14:textId="77777777" w:rsidTr="005A47F0">
        <w:trPr>
          <w:trHeight w:val="450"/>
        </w:trPr>
        <w:tc>
          <w:tcPr>
            <w:tcW w:w="113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04CAF5" w14:textId="77777777" w:rsidR="00353410" w:rsidRPr="003B7E99" w:rsidRDefault="00353410">
            <w:pPr>
              <w:jc w:val="center"/>
              <w:rPr>
                <w:rFonts w:ascii="BakerSignet BT" w:hAnsi="BakerSignet BT"/>
                <w:b/>
                <w:bCs/>
                <w:kern w:val="2"/>
                <w:sz w:val="28"/>
                <w:szCs w:val="28"/>
              </w:rPr>
            </w:pPr>
            <w:r w:rsidRPr="003B7E99">
              <w:rPr>
                <w:rFonts w:hint="eastAsia"/>
                <w:b/>
                <w:bCs/>
                <w:kern w:val="2"/>
                <w:sz w:val="28"/>
                <w:szCs w:val="28"/>
              </w:rPr>
              <w:t>【</w:t>
            </w:r>
            <w:r w:rsidRPr="003B7E99">
              <w:rPr>
                <w:rFonts w:ascii="BakerSignet BT" w:hAnsi="BakerSignet BT"/>
                <w:b/>
                <w:bCs/>
                <w:kern w:val="2"/>
                <w:sz w:val="28"/>
                <w:szCs w:val="28"/>
              </w:rPr>
              <w:t>Live</w:t>
            </w:r>
            <w:r w:rsidRPr="003B7E99">
              <w:rPr>
                <w:rFonts w:hint="eastAsia"/>
                <w:b/>
                <w:bCs/>
                <w:kern w:val="2"/>
                <w:sz w:val="28"/>
                <w:szCs w:val="28"/>
              </w:rPr>
              <w:t>互動美語</w:t>
            </w:r>
            <w:r w:rsidRPr="003B7E99">
              <w:rPr>
                <w:rFonts w:ascii="BakerSignet BT" w:hAnsi="BakerSignet BT"/>
                <w:b/>
                <w:bCs/>
                <w:kern w:val="2"/>
                <w:sz w:val="28"/>
                <w:szCs w:val="28"/>
              </w:rPr>
              <w:t xml:space="preserve">  </w:t>
            </w:r>
            <w:r w:rsidRPr="003B7E99">
              <w:rPr>
                <w:rFonts w:hint="eastAsia"/>
                <w:b/>
                <w:bCs/>
                <w:kern w:val="2"/>
                <w:sz w:val="28"/>
                <w:szCs w:val="28"/>
              </w:rPr>
              <w:t>教材合作校公告】</w:t>
            </w:r>
          </w:p>
        </w:tc>
      </w:tr>
      <w:tr w:rsidR="005A47F0" w:rsidRPr="003B7E99" w14:paraId="0791947A" w14:textId="77777777" w:rsidTr="005A47F0">
        <w:trPr>
          <w:trHeight w:val="451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9C0660" w14:textId="77777777" w:rsidR="00353410" w:rsidRPr="003B7E99" w:rsidRDefault="0035341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B7E99">
              <w:rPr>
                <w:rFonts w:asciiTheme="minorEastAsia" w:eastAsiaTheme="minorEastAsia" w:hAnsiTheme="minorEastAsia" w:hint="eastAsia"/>
                <w:kern w:val="2"/>
              </w:rPr>
              <w:t>日期</w:t>
            </w:r>
          </w:p>
        </w:tc>
        <w:tc>
          <w:tcPr>
            <w:tcW w:w="103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AD39DC" w14:textId="712CCFEA" w:rsidR="006D108E" w:rsidRPr="003B7E99" w:rsidRDefault="00E0783E" w:rsidP="002D6170">
            <w:pPr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3B7E99">
              <w:rPr>
                <w:rFonts w:asciiTheme="minorEastAsia" w:eastAsiaTheme="minorEastAsia" w:hAnsiTheme="minorEastAsia"/>
                <w:kern w:val="2"/>
              </w:rPr>
              <w:t>11</w:t>
            </w:r>
            <w:r w:rsidR="006E71C1">
              <w:rPr>
                <w:rFonts w:asciiTheme="minorEastAsia" w:eastAsiaTheme="minorEastAsia" w:hAnsiTheme="minorEastAsia"/>
                <w:kern w:val="2"/>
              </w:rPr>
              <w:t>4</w:t>
            </w:r>
            <w:r w:rsidR="00353410" w:rsidRPr="003B7E99">
              <w:rPr>
                <w:rFonts w:asciiTheme="minorEastAsia" w:eastAsiaTheme="minorEastAsia" w:hAnsiTheme="minorEastAsia"/>
                <w:kern w:val="2"/>
              </w:rPr>
              <w:t>/</w:t>
            </w:r>
            <w:r w:rsidR="000068D4" w:rsidRPr="003B7E99">
              <w:rPr>
                <w:rFonts w:asciiTheme="minorEastAsia" w:eastAsiaTheme="minorEastAsia" w:hAnsiTheme="minorEastAsia"/>
                <w:kern w:val="2"/>
              </w:rPr>
              <w:t>0</w:t>
            </w:r>
            <w:r w:rsidR="002D6170">
              <w:rPr>
                <w:rFonts w:asciiTheme="minorEastAsia" w:eastAsiaTheme="minorEastAsia" w:hAnsiTheme="minorEastAsia"/>
                <w:kern w:val="2"/>
              </w:rPr>
              <w:t>9</w:t>
            </w:r>
            <w:r w:rsidR="00353410" w:rsidRPr="003B7E99">
              <w:rPr>
                <w:rFonts w:asciiTheme="minorEastAsia" w:eastAsiaTheme="minorEastAsia" w:hAnsiTheme="minorEastAsia" w:hint="eastAsia"/>
                <w:kern w:val="2"/>
              </w:rPr>
              <w:t>/</w:t>
            </w:r>
            <w:r w:rsidR="002D6170">
              <w:rPr>
                <w:rFonts w:asciiTheme="minorEastAsia" w:eastAsiaTheme="minorEastAsia" w:hAnsiTheme="minorEastAsia" w:hint="eastAsia"/>
                <w:kern w:val="2"/>
              </w:rPr>
              <w:t>0</w:t>
            </w:r>
            <w:r w:rsidR="004237F6">
              <w:rPr>
                <w:rFonts w:asciiTheme="minorEastAsia" w:eastAsiaTheme="minorEastAsia" w:hAnsiTheme="minorEastAsia"/>
                <w:kern w:val="2"/>
              </w:rPr>
              <w:t>3</w:t>
            </w:r>
          </w:p>
        </w:tc>
      </w:tr>
      <w:tr w:rsidR="005A47F0" w:rsidRPr="003B7E99" w14:paraId="3F938A84" w14:textId="77777777" w:rsidTr="005A47F0">
        <w:trPr>
          <w:trHeight w:val="451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F9C0D8" w14:textId="77777777" w:rsidR="00353410" w:rsidRPr="003B7E99" w:rsidRDefault="0035341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B7E99">
              <w:rPr>
                <w:rFonts w:asciiTheme="minorEastAsia" w:eastAsiaTheme="minorEastAsia" w:hAnsiTheme="minorEastAsia" w:hint="eastAsia"/>
                <w:kern w:val="2"/>
              </w:rPr>
              <w:t>受文者</w:t>
            </w:r>
          </w:p>
        </w:tc>
        <w:tc>
          <w:tcPr>
            <w:tcW w:w="103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804F8" w14:textId="2EF084DC" w:rsidR="00353410" w:rsidRPr="003B7E99" w:rsidRDefault="0088493B" w:rsidP="004237F6">
            <w:pPr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L</w:t>
            </w:r>
            <w:r>
              <w:rPr>
                <w:rFonts w:asciiTheme="minorEastAsia" w:eastAsiaTheme="minorEastAsia" w:hAnsiTheme="minorEastAsia"/>
                <w:kern w:val="2"/>
              </w:rPr>
              <w:t>ive互動美語加盟校</w:t>
            </w:r>
            <w:r w:rsidR="004237F6">
              <w:rPr>
                <w:rFonts w:asciiTheme="minorEastAsia" w:eastAsiaTheme="minorEastAsia" w:hAnsiTheme="minorEastAsia"/>
                <w:kern w:val="2"/>
              </w:rPr>
              <w:t>及</w:t>
            </w:r>
            <w:r>
              <w:rPr>
                <w:rFonts w:asciiTheme="minorEastAsia" w:eastAsiaTheme="minorEastAsia" w:hAnsiTheme="minorEastAsia"/>
                <w:kern w:val="2"/>
              </w:rPr>
              <w:t>合作校</w:t>
            </w:r>
          </w:p>
        </w:tc>
      </w:tr>
      <w:tr w:rsidR="005A47F0" w:rsidRPr="003B7E99" w14:paraId="09ABFD8F" w14:textId="77777777" w:rsidTr="005A47F0">
        <w:trPr>
          <w:trHeight w:val="451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35BD6D" w14:textId="77777777" w:rsidR="00353410" w:rsidRPr="003B7E99" w:rsidRDefault="0035341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B7E99">
              <w:rPr>
                <w:rFonts w:asciiTheme="minorEastAsia" w:eastAsiaTheme="minorEastAsia" w:hAnsiTheme="minorEastAsia" w:hint="eastAsia"/>
                <w:kern w:val="2"/>
              </w:rPr>
              <w:t>對象</w:t>
            </w:r>
          </w:p>
        </w:tc>
        <w:tc>
          <w:tcPr>
            <w:tcW w:w="103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B0BF6A" w14:textId="77777777" w:rsidR="00353410" w:rsidRPr="003B7E99" w:rsidRDefault="00353410" w:rsidP="00A84031">
            <w:pPr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3B7E99">
              <w:rPr>
                <w:rFonts w:asciiTheme="minorEastAsia" w:eastAsiaTheme="minorEastAsia" w:hAnsiTheme="minorEastAsia" w:hint="eastAsia"/>
                <w:kern w:val="2"/>
              </w:rPr>
              <w:t>班主任</w:t>
            </w:r>
          </w:p>
        </w:tc>
      </w:tr>
      <w:tr w:rsidR="005A47F0" w:rsidRPr="003B7E99" w14:paraId="31F114E4" w14:textId="77777777" w:rsidTr="005A47F0">
        <w:trPr>
          <w:trHeight w:val="451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2B0555" w14:textId="77777777" w:rsidR="00353410" w:rsidRPr="003B7E99" w:rsidRDefault="0035341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B7E99">
              <w:rPr>
                <w:rFonts w:asciiTheme="minorEastAsia" w:eastAsiaTheme="minorEastAsia" w:hAnsiTheme="minorEastAsia" w:hint="eastAsia"/>
                <w:kern w:val="2"/>
              </w:rPr>
              <w:t>主題</w:t>
            </w:r>
          </w:p>
        </w:tc>
        <w:tc>
          <w:tcPr>
            <w:tcW w:w="103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785210" w14:textId="4B36A3F0" w:rsidR="00353410" w:rsidRPr="003B7E99" w:rsidRDefault="0005582D" w:rsidP="00C2722E">
            <w:pPr>
              <w:jc w:val="both"/>
              <w:rPr>
                <w:rFonts w:asciiTheme="minorEastAsia" w:eastAsiaTheme="minorEastAsia" w:hAnsiTheme="minorEastAsia"/>
                <w:kern w:val="2"/>
              </w:rPr>
            </w:pPr>
            <w:r w:rsidRPr="003B7E99">
              <w:rPr>
                <w:rFonts w:asciiTheme="minorEastAsia" w:eastAsiaTheme="minorEastAsia" w:hAnsiTheme="minorEastAsia"/>
              </w:rPr>
              <w:t>202</w:t>
            </w:r>
            <w:r w:rsidR="006E71C1">
              <w:rPr>
                <w:rFonts w:asciiTheme="minorEastAsia" w:eastAsiaTheme="minorEastAsia" w:hAnsiTheme="minorEastAsia"/>
              </w:rPr>
              <w:t>5拼字競賽表演賽地點</w:t>
            </w:r>
            <w:r w:rsidR="00C2722E">
              <w:rPr>
                <w:rFonts w:asciiTheme="minorEastAsia" w:eastAsiaTheme="minorEastAsia" w:hAnsiTheme="minorEastAsia"/>
              </w:rPr>
              <w:t>及得獎名單</w:t>
            </w:r>
            <w:r w:rsidR="006E71C1">
              <w:rPr>
                <w:rFonts w:asciiTheme="minorEastAsia" w:eastAsiaTheme="minorEastAsia" w:hAnsiTheme="minorEastAsia"/>
              </w:rPr>
              <w:t>公告</w:t>
            </w:r>
          </w:p>
        </w:tc>
      </w:tr>
      <w:tr w:rsidR="005A47F0" w:rsidRPr="003B7E99" w14:paraId="0B9986BC" w14:textId="77777777" w:rsidTr="005A47F0">
        <w:trPr>
          <w:trHeight w:val="3950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BB49F2" w14:textId="77777777" w:rsidR="00353410" w:rsidRPr="003B7E99" w:rsidRDefault="0035341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B7E99">
              <w:rPr>
                <w:rFonts w:asciiTheme="minorEastAsia" w:eastAsiaTheme="minorEastAsia" w:hAnsiTheme="minorEastAsia" w:hint="eastAsia"/>
                <w:kern w:val="2"/>
              </w:rPr>
              <w:t>內容</w:t>
            </w:r>
          </w:p>
          <w:p w14:paraId="14107799" w14:textId="77777777" w:rsidR="00353410" w:rsidRPr="003B7E99" w:rsidRDefault="00353410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B7E99">
              <w:rPr>
                <w:rFonts w:asciiTheme="minorEastAsia" w:eastAsiaTheme="minorEastAsia" w:hAnsiTheme="minorEastAsia" w:hint="eastAsia"/>
                <w:kern w:val="2"/>
              </w:rPr>
              <w:t>說明</w:t>
            </w:r>
          </w:p>
        </w:tc>
        <w:tc>
          <w:tcPr>
            <w:tcW w:w="103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BDCCD" w14:textId="3E218795" w:rsidR="0005582D" w:rsidRPr="00B73108" w:rsidRDefault="0005582D" w:rsidP="006E71C1">
            <w:pPr>
              <w:spacing w:line="400" w:lineRule="exact"/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</w:pPr>
          </w:p>
          <w:p w14:paraId="165C432A" w14:textId="5EB2B1F3" w:rsidR="005A47F0" w:rsidRPr="00B73108" w:rsidRDefault="00496617" w:rsidP="00102D87">
            <w:pPr>
              <w:spacing w:line="400" w:lineRule="exact"/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</w:pPr>
            <w:r w:rsidRPr="00B73108">
              <w:rPr>
                <w:rFonts w:asciiTheme="majorEastAsia" w:eastAsiaTheme="majorEastAsia" w:hAnsiTheme="majorEastAsia" w:hint="eastAsia"/>
                <w:b/>
                <w:kern w:val="2"/>
                <w:sz w:val="26"/>
                <w:szCs w:val="26"/>
              </w:rPr>
              <w:t>●</w:t>
            </w:r>
            <w:r w:rsidRPr="00B73108"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  <w:t>三區</w:t>
            </w:r>
            <w:r w:rsidR="006E71C1" w:rsidRPr="00B73108"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  <w:t>頒獎典禮及表演賽</w:t>
            </w:r>
            <w:r w:rsidRPr="00B73108"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  <w:t>日期</w:t>
            </w:r>
            <w:r w:rsidR="006E71C1" w:rsidRPr="00B73108"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  <w:t>及地點</w:t>
            </w:r>
            <w:r w:rsidRPr="00B73108"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  <w:t xml:space="preserve"> </w:t>
            </w:r>
          </w:p>
          <w:p w14:paraId="3B6B8DF5" w14:textId="5B74870E" w:rsidR="004F3A24" w:rsidRPr="00B73108" w:rsidRDefault="004F3A24" w:rsidP="00102D87">
            <w:pPr>
              <w:spacing w:line="400" w:lineRule="exact"/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</w:pP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1233"/>
              <w:gridCol w:w="7896"/>
            </w:tblGrid>
            <w:tr w:rsidR="004F3A24" w:rsidRPr="00B73108" w14:paraId="71D38FAF" w14:textId="77777777" w:rsidTr="00D468D4">
              <w:trPr>
                <w:trHeight w:val="405"/>
              </w:trPr>
              <w:tc>
                <w:tcPr>
                  <w:tcW w:w="789" w:type="dxa"/>
                </w:tcPr>
                <w:p w14:paraId="033D503B" w14:textId="574EFA7C" w:rsidR="004F3A24" w:rsidRPr="00B73108" w:rsidRDefault="004F3A24" w:rsidP="00102D87">
                  <w:pPr>
                    <w:spacing w:line="400" w:lineRule="exact"/>
                    <w:rPr>
                      <w:rFonts w:asciiTheme="majorEastAsia" w:eastAsiaTheme="majorEastAsia" w:hAnsiTheme="majorEastAsia"/>
                      <w:b/>
                      <w:kern w:val="2"/>
                      <w:sz w:val="26"/>
                      <w:szCs w:val="26"/>
                    </w:rPr>
                  </w:pPr>
                  <w:r w:rsidRPr="00B73108">
                    <w:rPr>
                      <w:rFonts w:asciiTheme="majorEastAsia" w:eastAsiaTheme="majorEastAsia" w:hAnsiTheme="majorEastAsia" w:hint="eastAsia"/>
                      <w:b/>
                    </w:rPr>
                    <w:t>北區</w:t>
                  </w:r>
                </w:p>
              </w:tc>
              <w:tc>
                <w:tcPr>
                  <w:tcW w:w="1233" w:type="dxa"/>
                </w:tcPr>
                <w:p w14:paraId="623B8BEC" w14:textId="0E22B89E" w:rsidR="004F3A24" w:rsidRPr="00B73108" w:rsidRDefault="004F3A24" w:rsidP="00102D87">
                  <w:pPr>
                    <w:spacing w:line="400" w:lineRule="exact"/>
                    <w:rPr>
                      <w:rFonts w:asciiTheme="majorEastAsia" w:eastAsiaTheme="majorEastAsia" w:hAnsiTheme="majorEastAsia"/>
                      <w:b/>
                      <w:kern w:val="2"/>
                      <w:sz w:val="26"/>
                      <w:szCs w:val="26"/>
                    </w:rPr>
                  </w:pPr>
                  <w:r w:rsidRPr="00B73108">
                    <w:rPr>
                      <w:rFonts w:asciiTheme="majorEastAsia" w:eastAsiaTheme="majorEastAsia" w:hAnsiTheme="majorEastAsia" w:hint="eastAsia"/>
                      <w:b/>
                    </w:rPr>
                    <w:t>10/18(六)</w:t>
                  </w:r>
                </w:p>
              </w:tc>
              <w:tc>
                <w:tcPr>
                  <w:tcW w:w="7896" w:type="dxa"/>
                </w:tcPr>
                <w:p w14:paraId="5AABA55A" w14:textId="77777777" w:rsidR="000A5FE2" w:rsidRDefault="004F3A24" w:rsidP="00102D87">
                  <w:pPr>
                    <w:spacing w:line="400" w:lineRule="exact"/>
                    <w:rPr>
                      <w:rFonts w:asciiTheme="majorEastAsia" w:eastAsiaTheme="majorEastAsia" w:hAnsiTheme="majorEastAsia"/>
                      <w:b/>
                    </w:rPr>
                  </w:pPr>
                  <w:r w:rsidRPr="00B73108">
                    <w:rPr>
                      <w:rFonts w:asciiTheme="majorEastAsia" w:eastAsiaTheme="majorEastAsia" w:hAnsiTheme="majorEastAsia" w:hint="eastAsia"/>
                      <w:b/>
                    </w:rPr>
                    <w:t xml:space="preserve">中影八德大樓演講廳  </w:t>
                  </w:r>
                </w:p>
                <w:p w14:paraId="2173C830" w14:textId="05F34AAF" w:rsidR="004F3A24" w:rsidRPr="00B73108" w:rsidRDefault="004F3A24" w:rsidP="00102D87">
                  <w:pPr>
                    <w:spacing w:line="400" w:lineRule="exact"/>
                    <w:rPr>
                      <w:rFonts w:asciiTheme="majorEastAsia" w:eastAsiaTheme="majorEastAsia" w:hAnsiTheme="majorEastAsia"/>
                      <w:b/>
                      <w:kern w:val="2"/>
                      <w:sz w:val="26"/>
                      <w:szCs w:val="26"/>
                    </w:rPr>
                  </w:pPr>
                  <w:r w:rsidRPr="00B73108">
                    <w:rPr>
                      <w:rFonts w:asciiTheme="majorEastAsia" w:eastAsiaTheme="majorEastAsia" w:hAnsiTheme="majorEastAsia" w:hint="eastAsia"/>
                      <w:b/>
                    </w:rPr>
                    <w:t>地址: 台北市中山區八德路2段260號3樓</w:t>
                  </w:r>
                </w:p>
              </w:tc>
            </w:tr>
            <w:tr w:rsidR="004F3A24" w:rsidRPr="00B73108" w14:paraId="11820A49" w14:textId="77777777" w:rsidTr="00D468D4">
              <w:trPr>
                <w:trHeight w:val="747"/>
              </w:trPr>
              <w:tc>
                <w:tcPr>
                  <w:tcW w:w="789" w:type="dxa"/>
                </w:tcPr>
                <w:p w14:paraId="5C3C19E5" w14:textId="4267C8EA" w:rsidR="004F3A24" w:rsidRPr="00B73108" w:rsidRDefault="004F3A24" w:rsidP="00102D87">
                  <w:pPr>
                    <w:spacing w:line="400" w:lineRule="exact"/>
                    <w:rPr>
                      <w:rFonts w:asciiTheme="majorEastAsia" w:eastAsiaTheme="majorEastAsia" w:hAnsiTheme="majorEastAsia"/>
                      <w:b/>
                      <w:kern w:val="2"/>
                      <w:sz w:val="26"/>
                      <w:szCs w:val="26"/>
                    </w:rPr>
                  </w:pPr>
                  <w:r w:rsidRPr="00B73108">
                    <w:rPr>
                      <w:rFonts w:asciiTheme="majorEastAsia" w:eastAsiaTheme="majorEastAsia" w:hAnsiTheme="majorEastAsia" w:hint="eastAsia"/>
                      <w:b/>
                    </w:rPr>
                    <w:t>中區</w:t>
                  </w:r>
                </w:p>
              </w:tc>
              <w:tc>
                <w:tcPr>
                  <w:tcW w:w="1233" w:type="dxa"/>
                </w:tcPr>
                <w:p w14:paraId="08BA40A2" w14:textId="222DB2D5" w:rsidR="004F3A24" w:rsidRPr="00B73108" w:rsidRDefault="004F3A24" w:rsidP="00102D87">
                  <w:pPr>
                    <w:spacing w:line="400" w:lineRule="exact"/>
                    <w:rPr>
                      <w:rFonts w:asciiTheme="majorEastAsia" w:eastAsiaTheme="majorEastAsia" w:hAnsiTheme="majorEastAsia"/>
                      <w:b/>
                      <w:kern w:val="2"/>
                      <w:sz w:val="26"/>
                      <w:szCs w:val="26"/>
                    </w:rPr>
                  </w:pPr>
                  <w:r w:rsidRPr="00B73108">
                    <w:rPr>
                      <w:rFonts w:asciiTheme="majorEastAsia" w:eastAsiaTheme="majorEastAsia" w:hAnsiTheme="majorEastAsia" w:hint="eastAsia"/>
                      <w:b/>
                    </w:rPr>
                    <w:t>11/01(六)</w:t>
                  </w:r>
                </w:p>
              </w:tc>
              <w:tc>
                <w:tcPr>
                  <w:tcW w:w="7896" w:type="dxa"/>
                </w:tcPr>
                <w:p w14:paraId="75963C90" w14:textId="79B06CAF" w:rsidR="004F3A24" w:rsidRPr="00B73108" w:rsidRDefault="004F3A24" w:rsidP="004F3A24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B73108">
                    <w:rPr>
                      <w:rFonts w:asciiTheme="majorEastAsia" w:eastAsiaTheme="majorEastAsia" w:hAnsiTheme="majorEastAsia" w:hint="eastAsia"/>
                      <w:b/>
                    </w:rPr>
                    <w:t>中臺科技大學</w:t>
                  </w:r>
                  <w:r w:rsidRPr="00B73108">
                    <w:rPr>
                      <w:rFonts w:asciiTheme="majorEastAsia" w:eastAsiaTheme="majorEastAsia" w:hAnsiTheme="majorEastAsia"/>
                      <w:b/>
                    </w:rPr>
                    <w:t xml:space="preserve"> </w:t>
                  </w:r>
                  <w:r w:rsidRPr="00B73108">
                    <w:rPr>
                      <w:rFonts w:asciiTheme="majorEastAsia" w:eastAsiaTheme="majorEastAsia" w:hAnsiTheme="majorEastAsia" w:hint="eastAsia"/>
                      <w:b/>
                    </w:rPr>
                    <w:t>天機教學大樓</w:t>
                  </w:r>
                  <w:r w:rsidRPr="00B73108">
                    <w:rPr>
                      <w:rFonts w:asciiTheme="majorEastAsia" w:eastAsiaTheme="majorEastAsia" w:hAnsiTheme="majorEastAsia"/>
                      <w:b/>
                    </w:rPr>
                    <w:t xml:space="preserve"> B2</w:t>
                  </w:r>
                  <w:r w:rsidRPr="00B73108">
                    <w:rPr>
                      <w:rFonts w:asciiTheme="majorEastAsia" w:eastAsiaTheme="majorEastAsia" w:hAnsiTheme="majorEastAsia" w:hint="eastAsia"/>
                      <w:b/>
                    </w:rPr>
                    <w:t>大禮堂</w:t>
                  </w:r>
                </w:p>
                <w:p w14:paraId="6C4E438B" w14:textId="2C88A307" w:rsidR="004F3A24" w:rsidRPr="00B73108" w:rsidRDefault="004F3A24" w:rsidP="004F3A24">
                  <w:pPr>
                    <w:rPr>
                      <w:rFonts w:asciiTheme="majorEastAsia" w:eastAsiaTheme="majorEastAsia" w:hAnsiTheme="majorEastAsia"/>
                      <w:b/>
                      <w:kern w:val="2"/>
                      <w:sz w:val="26"/>
                      <w:szCs w:val="26"/>
                    </w:rPr>
                  </w:pPr>
                  <w:r w:rsidRPr="00B73108">
                    <w:rPr>
                      <w:rFonts w:asciiTheme="majorEastAsia" w:eastAsiaTheme="majorEastAsia" w:hAnsiTheme="majorEastAsia"/>
                      <w:b/>
                    </w:rPr>
                    <w:t>地址:</w:t>
                  </w:r>
                  <w:r w:rsidRPr="00B73108">
                    <w:rPr>
                      <w:rFonts w:asciiTheme="majorEastAsia" w:eastAsiaTheme="majorEastAsia" w:hAnsiTheme="majorEastAsia" w:hint="eastAsia"/>
                      <w:b/>
                    </w:rPr>
                    <w:t>台中市北屯區廍子路</w:t>
                  </w:r>
                  <w:r w:rsidRPr="00B73108">
                    <w:rPr>
                      <w:rFonts w:asciiTheme="majorEastAsia" w:eastAsiaTheme="majorEastAsia" w:hAnsiTheme="majorEastAsia"/>
                      <w:b/>
                    </w:rPr>
                    <w:t>666</w:t>
                  </w:r>
                  <w:r w:rsidRPr="00B73108">
                    <w:rPr>
                      <w:rFonts w:asciiTheme="majorEastAsia" w:eastAsiaTheme="majorEastAsia" w:hAnsiTheme="majorEastAsia" w:hint="eastAsia"/>
                      <w:b/>
                    </w:rPr>
                    <w:t>號</w:t>
                  </w:r>
                  <w:r w:rsidRPr="00B73108">
                    <w:rPr>
                      <w:rFonts w:asciiTheme="majorEastAsia" w:eastAsiaTheme="majorEastAsia" w:hAnsiTheme="majorEastAsia"/>
                      <w:b/>
                    </w:rPr>
                    <w:t>)</w:t>
                  </w:r>
                </w:p>
              </w:tc>
            </w:tr>
            <w:tr w:rsidR="004F3A24" w:rsidRPr="00B73108" w14:paraId="5A241A77" w14:textId="77777777" w:rsidTr="00D468D4">
              <w:trPr>
                <w:trHeight w:val="405"/>
              </w:trPr>
              <w:tc>
                <w:tcPr>
                  <w:tcW w:w="789" w:type="dxa"/>
                </w:tcPr>
                <w:p w14:paraId="44D13D74" w14:textId="5B09148E" w:rsidR="004F3A24" w:rsidRPr="00B73108" w:rsidRDefault="004F3A24" w:rsidP="00102D87">
                  <w:pPr>
                    <w:spacing w:line="400" w:lineRule="exact"/>
                    <w:rPr>
                      <w:rFonts w:asciiTheme="majorEastAsia" w:eastAsiaTheme="majorEastAsia" w:hAnsiTheme="majorEastAsia"/>
                      <w:b/>
                      <w:kern w:val="2"/>
                      <w:sz w:val="26"/>
                      <w:szCs w:val="26"/>
                    </w:rPr>
                  </w:pPr>
                  <w:r w:rsidRPr="00B73108">
                    <w:rPr>
                      <w:rFonts w:asciiTheme="majorEastAsia" w:eastAsiaTheme="majorEastAsia" w:hAnsiTheme="majorEastAsia" w:hint="eastAsia"/>
                      <w:b/>
                    </w:rPr>
                    <w:t>南區</w:t>
                  </w:r>
                </w:p>
              </w:tc>
              <w:tc>
                <w:tcPr>
                  <w:tcW w:w="1233" w:type="dxa"/>
                </w:tcPr>
                <w:p w14:paraId="2A2F680E" w14:textId="2294869D" w:rsidR="004F3A24" w:rsidRPr="00B73108" w:rsidRDefault="004F3A24" w:rsidP="004F3A24">
                  <w:pPr>
                    <w:rPr>
                      <w:rFonts w:asciiTheme="majorEastAsia" w:eastAsiaTheme="majorEastAsia" w:hAnsiTheme="majorEastAsia"/>
                      <w:b/>
                      <w:szCs w:val="28"/>
                    </w:rPr>
                  </w:pPr>
                  <w:r w:rsidRPr="00B73108">
                    <w:rPr>
                      <w:rFonts w:asciiTheme="majorEastAsia" w:eastAsiaTheme="majorEastAsia" w:hAnsiTheme="majorEastAsia" w:hint="eastAsia"/>
                      <w:b/>
                      <w:szCs w:val="28"/>
                    </w:rPr>
                    <w:t>10/19(日)</w:t>
                  </w:r>
                </w:p>
              </w:tc>
              <w:tc>
                <w:tcPr>
                  <w:tcW w:w="7896" w:type="dxa"/>
                </w:tcPr>
                <w:p w14:paraId="6184DF02" w14:textId="77777777" w:rsidR="000A5FE2" w:rsidRDefault="004F3A24" w:rsidP="004F3A24">
                  <w:pPr>
                    <w:rPr>
                      <w:rFonts w:asciiTheme="majorEastAsia" w:eastAsiaTheme="majorEastAsia" w:hAnsiTheme="majorEastAsia"/>
                      <w:b/>
                      <w:szCs w:val="28"/>
                    </w:rPr>
                  </w:pPr>
                  <w:r w:rsidRPr="00B73108">
                    <w:rPr>
                      <w:rFonts w:asciiTheme="majorEastAsia" w:eastAsiaTheme="majorEastAsia" w:hAnsiTheme="majorEastAsia" w:hint="eastAsia"/>
                      <w:b/>
                      <w:szCs w:val="28"/>
                    </w:rPr>
                    <w:t xml:space="preserve">高雄師範大學活動中心和平校區 </w:t>
                  </w:r>
                </w:p>
                <w:p w14:paraId="77B79D8D" w14:textId="416C3BD9" w:rsidR="004F3A24" w:rsidRPr="00B73108" w:rsidRDefault="004F3A24" w:rsidP="004F3A24">
                  <w:pPr>
                    <w:rPr>
                      <w:rFonts w:asciiTheme="majorEastAsia" w:eastAsiaTheme="majorEastAsia" w:hAnsiTheme="majorEastAsia"/>
                      <w:b/>
                      <w:kern w:val="2"/>
                      <w:sz w:val="26"/>
                      <w:szCs w:val="26"/>
                    </w:rPr>
                  </w:pPr>
                  <w:r w:rsidRPr="00B73108">
                    <w:rPr>
                      <w:rFonts w:asciiTheme="majorEastAsia" w:eastAsiaTheme="majorEastAsia" w:hAnsiTheme="majorEastAsia"/>
                      <w:b/>
                      <w:szCs w:val="28"/>
                    </w:rPr>
                    <w:t>地址: 高雄市</w:t>
                  </w:r>
                  <w:r w:rsidRPr="00B73108">
                    <w:rPr>
                      <w:rFonts w:asciiTheme="majorEastAsia" w:eastAsiaTheme="majorEastAsia" w:hAnsiTheme="majorEastAsia" w:hint="eastAsia"/>
                      <w:b/>
                      <w:szCs w:val="28"/>
                    </w:rPr>
                    <w:t>苓雅區和平一路116號</w:t>
                  </w:r>
                </w:p>
              </w:tc>
            </w:tr>
          </w:tbl>
          <w:p w14:paraId="5C25BAF8" w14:textId="04D5E475" w:rsidR="004237F6" w:rsidRPr="00B73108" w:rsidRDefault="004237F6" w:rsidP="00102D87">
            <w:pPr>
              <w:spacing w:line="400" w:lineRule="exact"/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</w:pPr>
          </w:p>
          <w:p w14:paraId="633AE147" w14:textId="1C5FA81F" w:rsidR="004F3A24" w:rsidRPr="00B73108" w:rsidRDefault="0005582D" w:rsidP="00102D87">
            <w:pPr>
              <w:spacing w:line="400" w:lineRule="exact"/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</w:pPr>
            <w:r w:rsidRPr="00B73108">
              <w:rPr>
                <w:rFonts w:asciiTheme="majorEastAsia" w:eastAsiaTheme="majorEastAsia" w:hAnsiTheme="majorEastAsia" w:hint="eastAsia"/>
                <w:b/>
                <w:kern w:val="2"/>
                <w:sz w:val="26"/>
                <w:szCs w:val="26"/>
              </w:rPr>
              <w:t>●</w:t>
            </w:r>
            <w:r w:rsidR="004F3A24" w:rsidRPr="00B73108">
              <w:rPr>
                <w:rFonts w:asciiTheme="majorEastAsia" w:eastAsiaTheme="majorEastAsia" w:hAnsiTheme="majorEastAsia" w:hint="eastAsia"/>
                <w:b/>
                <w:kern w:val="2"/>
                <w:sz w:val="26"/>
                <w:szCs w:val="26"/>
              </w:rPr>
              <w:t>拼字競賽得獎名單</w:t>
            </w:r>
            <w:r w:rsidR="00C2722E" w:rsidRPr="00B73108">
              <w:rPr>
                <w:rFonts w:asciiTheme="majorEastAsia" w:eastAsiaTheme="majorEastAsia" w:hAnsiTheme="majorEastAsia" w:hint="eastAsia"/>
                <w:b/>
                <w:kern w:val="2"/>
                <w:sz w:val="26"/>
                <w:szCs w:val="26"/>
              </w:rPr>
              <w:t>將</w:t>
            </w:r>
            <w:r w:rsidR="004F3A24" w:rsidRPr="00B73108">
              <w:rPr>
                <w:rFonts w:asciiTheme="majorEastAsia" w:eastAsiaTheme="majorEastAsia" w:hAnsiTheme="majorEastAsia" w:hint="eastAsia"/>
                <w:b/>
                <w:kern w:val="2"/>
                <w:sz w:val="26"/>
                <w:szCs w:val="26"/>
              </w:rPr>
              <w:t>於9/3(三)公告於</w:t>
            </w:r>
            <w:r w:rsidR="00C55A5B">
              <w:rPr>
                <w:rFonts w:asciiTheme="majorEastAsia" w:eastAsiaTheme="majorEastAsia" w:hAnsiTheme="majorEastAsia" w:hint="eastAsia"/>
                <w:b/>
                <w:kern w:val="2"/>
                <w:sz w:val="26"/>
                <w:szCs w:val="26"/>
              </w:rPr>
              <w:t>L</w:t>
            </w:r>
            <w:r w:rsidR="00C55A5B"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  <w:t>ive</w:t>
            </w:r>
            <w:r w:rsidR="004F3A24" w:rsidRPr="00B73108">
              <w:rPr>
                <w:rFonts w:asciiTheme="majorEastAsia" w:eastAsiaTheme="majorEastAsia" w:hAnsiTheme="majorEastAsia" w:hint="eastAsia"/>
                <w:b/>
                <w:kern w:val="2"/>
                <w:sz w:val="26"/>
                <w:szCs w:val="26"/>
              </w:rPr>
              <w:t>互動美語官網</w:t>
            </w:r>
            <w:r w:rsidR="00D468D4" w:rsidRPr="00B73108">
              <w:rPr>
                <w:rFonts w:asciiTheme="majorEastAsia" w:eastAsiaTheme="majorEastAsia" w:hAnsiTheme="majorEastAsia" w:hint="eastAsia"/>
                <w:b/>
                <w:kern w:val="2"/>
                <w:sz w:val="26"/>
                <w:szCs w:val="26"/>
              </w:rPr>
              <w:t>。</w:t>
            </w:r>
            <w:r w:rsidR="004F3A24" w:rsidRPr="00B73108"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  <w:t xml:space="preserve">  </w:t>
            </w:r>
          </w:p>
          <w:p w14:paraId="07321942" w14:textId="0BCC08C9" w:rsidR="00497E85" w:rsidRPr="00B73108" w:rsidRDefault="00C2722E" w:rsidP="00102D87">
            <w:pPr>
              <w:spacing w:line="400" w:lineRule="exact"/>
              <w:rPr>
                <w:rFonts w:asciiTheme="majorEastAsia" w:eastAsiaTheme="majorEastAsia" w:hAnsiTheme="majorEastAsia"/>
                <w:b/>
                <w:color w:val="333333"/>
                <w:sz w:val="26"/>
                <w:szCs w:val="26"/>
              </w:rPr>
            </w:pPr>
            <w:r w:rsidRPr="00B73108">
              <w:rPr>
                <w:rFonts w:asciiTheme="majorEastAsia" w:eastAsiaTheme="majorEastAsia" w:hAnsiTheme="majorEastAsia" w:hint="eastAsia"/>
                <w:b/>
                <w:color w:val="333333"/>
                <w:sz w:val="26"/>
                <w:szCs w:val="26"/>
              </w:rPr>
              <w:t xml:space="preserve">  網址</w:t>
            </w:r>
            <w:hyperlink r:id="rId7" w:history="1">
              <w:r w:rsidRPr="00B73108">
                <w:rPr>
                  <w:rStyle w:val="af2"/>
                  <w:rFonts w:asciiTheme="majorEastAsia" w:eastAsiaTheme="majorEastAsia" w:hAnsiTheme="majorEastAsia" w:hint="eastAsia"/>
                  <w:b/>
                  <w:sz w:val="26"/>
                  <w:szCs w:val="26"/>
                </w:rPr>
                <w:t>https://school.liveabc.com/spelling2025win</w:t>
              </w:r>
            </w:hyperlink>
          </w:p>
          <w:p w14:paraId="2DD2B08F" w14:textId="77777777" w:rsidR="00C2722E" w:rsidRPr="00B73108" w:rsidRDefault="00C2722E" w:rsidP="00102D87">
            <w:pPr>
              <w:spacing w:line="400" w:lineRule="exact"/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</w:pPr>
          </w:p>
          <w:p w14:paraId="64E15BE6" w14:textId="10A36C76" w:rsidR="004F3A24" w:rsidRPr="00B73108" w:rsidRDefault="00497E85" w:rsidP="00102D87">
            <w:pPr>
              <w:spacing w:line="400" w:lineRule="exact"/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</w:pPr>
            <w:r w:rsidRPr="00B73108">
              <w:rPr>
                <w:rFonts w:asciiTheme="majorEastAsia" w:eastAsiaTheme="majorEastAsia" w:hAnsiTheme="majorEastAsia" w:hint="eastAsia"/>
                <w:b/>
                <w:kern w:val="2"/>
                <w:sz w:val="26"/>
                <w:szCs w:val="26"/>
              </w:rPr>
              <w:t>●頒獎典禮當天頒發獎項如下:</w:t>
            </w:r>
          </w:p>
          <w:p w14:paraId="5B871D6B" w14:textId="7C438F27" w:rsidR="00497E85" w:rsidRPr="00B73108" w:rsidRDefault="00497E85" w:rsidP="005A47F0">
            <w:pPr>
              <w:spacing w:line="400" w:lineRule="exact"/>
              <w:rPr>
                <w:rStyle w:val="af0"/>
                <w:rFonts w:asciiTheme="majorEastAsia" w:eastAsiaTheme="majorEastAsia" w:hAnsiTheme="majorEastAsia"/>
                <w:bdr w:val="none" w:sz="0" w:space="0" w:color="auto" w:frame="1"/>
              </w:rPr>
            </w:pPr>
            <w:r w:rsidRPr="00B73108">
              <w:rPr>
                <w:rStyle w:val="af0"/>
                <w:rFonts w:asciiTheme="majorEastAsia" w:eastAsiaTheme="majorEastAsia" w:hAnsiTheme="majorEastAsia" w:hint="eastAsia"/>
                <w:bdr w:val="none" w:sz="0" w:space="0" w:color="auto" w:frame="1"/>
              </w:rPr>
              <w:t>(1)A、B、C、D組的冠、亞、季軍及優勝(第4-5名)</w:t>
            </w:r>
          </w:p>
          <w:p w14:paraId="08446582" w14:textId="116FD895" w:rsidR="004F3A24" w:rsidRPr="00B73108" w:rsidRDefault="00497E85" w:rsidP="005A47F0">
            <w:pPr>
              <w:spacing w:line="400" w:lineRule="exact"/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</w:pPr>
            <w:r w:rsidRPr="00B73108">
              <w:rPr>
                <w:rFonts w:asciiTheme="majorEastAsia" w:eastAsiaTheme="majorEastAsia" w:hAnsiTheme="majorEastAsia" w:hint="eastAsia"/>
                <w:b/>
                <w:bCs/>
                <w:bdr w:val="none" w:sz="0" w:space="0" w:color="auto" w:frame="1"/>
              </w:rPr>
              <w:t>(2)優秀分校及指導老師 (獲獎標準: 各組成績前三名考生所屬的分校及指導老師</w:t>
            </w:r>
            <w:r w:rsidR="00346DB7">
              <w:rPr>
                <w:rFonts w:asciiTheme="majorEastAsia" w:eastAsiaTheme="majorEastAsia" w:hAnsiTheme="majorEastAsia" w:hint="eastAsia"/>
                <w:b/>
                <w:bCs/>
                <w:bdr w:val="none" w:sz="0" w:space="0" w:color="auto" w:frame="1"/>
              </w:rPr>
              <w:t>)</w:t>
            </w:r>
            <w:r w:rsidRPr="00B73108">
              <w:rPr>
                <w:rFonts w:asciiTheme="majorEastAsia" w:eastAsiaTheme="majorEastAsia" w:hAnsiTheme="majorEastAsia" w:hint="eastAsia"/>
                <w:b/>
                <w:bCs/>
                <w:bdr w:val="none" w:sz="0" w:space="0" w:color="auto" w:frame="1"/>
              </w:rPr>
              <w:t>。</w:t>
            </w:r>
          </w:p>
          <w:p w14:paraId="79521617" w14:textId="77777777" w:rsidR="00497E85" w:rsidRPr="00B73108" w:rsidRDefault="00497E85" w:rsidP="005A47F0">
            <w:pPr>
              <w:spacing w:line="400" w:lineRule="exact"/>
              <w:rPr>
                <w:rFonts w:asciiTheme="majorEastAsia" w:eastAsiaTheme="majorEastAsia" w:hAnsiTheme="majorEastAsia"/>
                <w:b/>
                <w:kern w:val="2"/>
                <w:sz w:val="26"/>
                <w:szCs w:val="26"/>
              </w:rPr>
            </w:pPr>
          </w:p>
          <w:p w14:paraId="5F7E26E2" w14:textId="78473DA4" w:rsidR="005A47F0" w:rsidRPr="00B73108" w:rsidRDefault="0005582D" w:rsidP="005A47F0">
            <w:pPr>
              <w:spacing w:line="400" w:lineRule="exact"/>
              <w:rPr>
                <w:rStyle w:val="af0"/>
                <w:rFonts w:asciiTheme="majorEastAsia" w:eastAsiaTheme="majorEastAsia" w:hAnsiTheme="majorEastAsia"/>
                <w:bdr w:val="none" w:sz="0" w:space="0" w:color="auto" w:frame="1"/>
                <w:shd w:val="clear" w:color="auto" w:fill="FFFFFF"/>
              </w:rPr>
            </w:pPr>
            <w:r w:rsidRPr="00B73108">
              <w:rPr>
                <w:rFonts w:asciiTheme="majorEastAsia" w:eastAsiaTheme="majorEastAsia" w:hAnsiTheme="majorEastAsia" w:hint="eastAsia"/>
                <w:b/>
                <w:kern w:val="2"/>
              </w:rPr>
              <w:t>●</w:t>
            </w:r>
            <w:r w:rsidR="00497E85" w:rsidRPr="00B73108">
              <w:rPr>
                <w:rFonts w:asciiTheme="majorEastAsia" w:eastAsiaTheme="majorEastAsia" w:hAnsiTheme="majorEastAsia" w:hint="eastAsia"/>
                <w:b/>
                <w:kern w:val="2"/>
              </w:rPr>
              <w:t>成績複查區間: 9/3(三)~9/10(三)</w:t>
            </w:r>
          </w:p>
          <w:p w14:paraId="590C84F1" w14:textId="1E870251" w:rsidR="00497E85" w:rsidRPr="00B73108" w:rsidRDefault="00497E85" w:rsidP="005A47F0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</w:rPr>
            </w:pPr>
            <w:r w:rsidRPr="00B73108">
              <w:rPr>
                <w:rFonts w:asciiTheme="majorEastAsia" w:eastAsiaTheme="majorEastAsia" w:hAnsiTheme="majorEastAsia" w:hint="eastAsia"/>
                <w:b/>
                <w:bCs/>
              </w:rPr>
              <w:t>(1)</w:t>
            </w:r>
            <w:r w:rsidR="002D6170" w:rsidRPr="00B73108">
              <w:rPr>
                <w:rFonts w:asciiTheme="majorEastAsia" w:eastAsiaTheme="majorEastAsia" w:hAnsiTheme="majorEastAsia" w:hint="eastAsia"/>
                <w:b/>
                <w:bCs/>
              </w:rPr>
              <w:t>欲</w:t>
            </w:r>
            <w:r w:rsidRPr="00B73108">
              <w:rPr>
                <w:rFonts w:asciiTheme="majorEastAsia" w:eastAsiaTheme="majorEastAsia" w:hAnsiTheme="majorEastAsia" w:hint="eastAsia"/>
                <w:b/>
                <w:bCs/>
              </w:rPr>
              <w:t>申請成績複查，請至</w:t>
            </w:r>
            <w:r w:rsidR="00C55A5B">
              <w:rPr>
                <w:rFonts w:asciiTheme="majorEastAsia" w:eastAsiaTheme="majorEastAsia" w:hAnsiTheme="majorEastAsia" w:hint="eastAsia"/>
                <w:b/>
                <w:bCs/>
              </w:rPr>
              <w:t>L</w:t>
            </w:r>
            <w:r w:rsidR="00C55A5B">
              <w:rPr>
                <w:rFonts w:asciiTheme="majorEastAsia" w:eastAsiaTheme="majorEastAsia" w:hAnsiTheme="majorEastAsia"/>
                <w:b/>
                <w:bCs/>
              </w:rPr>
              <w:t>ive</w:t>
            </w:r>
            <w:r w:rsidRPr="00B73108">
              <w:rPr>
                <w:rFonts w:asciiTheme="majorEastAsia" w:eastAsiaTheme="majorEastAsia" w:hAnsiTheme="majorEastAsia" w:hint="eastAsia"/>
                <w:b/>
                <w:bCs/>
              </w:rPr>
              <w:t>互動美語官網後台下載成績複查表格</w:t>
            </w:r>
            <w:r w:rsidR="002D6170" w:rsidRPr="00B73108">
              <w:rPr>
                <w:rFonts w:asciiTheme="majorEastAsia" w:eastAsiaTheme="majorEastAsia" w:hAnsiTheme="majorEastAsia" w:hint="eastAsia"/>
                <w:b/>
                <w:bCs/>
              </w:rPr>
              <w:t>，</w:t>
            </w:r>
            <w:r w:rsidRPr="00B73108">
              <w:rPr>
                <w:rFonts w:asciiTheme="majorEastAsia" w:eastAsiaTheme="majorEastAsia" w:hAnsiTheme="majorEastAsia" w:hint="eastAsia"/>
                <w:b/>
                <w:bCs/>
              </w:rPr>
              <w:t>填寫後</w:t>
            </w:r>
            <w:r w:rsidR="00B73108" w:rsidRPr="00B73108">
              <w:rPr>
                <w:rFonts w:asciiTheme="majorEastAsia" w:eastAsiaTheme="majorEastAsia" w:hAnsiTheme="majorEastAsia" w:hint="eastAsia"/>
                <w:b/>
                <w:bCs/>
              </w:rPr>
              <w:t>將申請表</w:t>
            </w:r>
            <w:r w:rsidRPr="00B73108">
              <w:rPr>
                <w:rFonts w:asciiTheme="majorEastAsia" w:eastAsiaTheme="majorEastAsia" w:hAnsiTheme="majorEastAsia" w:hint="eastAsia"/>
                <w:b/>
                <w:bCs/>
              </w:rPr>
              <w:t>傳真至總部(02)2528-0067</w:t>
            </w:r>
            <w:r w:rsidRPr="00B73108">
              <w:rPr>
                <w:rFonts w:asciiTheme="majorEastAsia" w:eastAsiaTheme="majorEastAsia" w:hAnsiTheme="majorEastAsia"/>
                <w:b/>
                <w:bCs/>
              </w:rPr>
              <w:t>或</w:t>
            </w:r>
            <w:r w:rsidR="002D6170" w:rsidRPr="00B73108">
              <w:rPr>
                <w:rFonts w:asciiTheme="majorEastAsia" w:eastAsiaTheme="majorEastAsia" w:hAnsiTheme="majorEastAsia"/>
                <w:b/>
                <w:bCs/>
              </w:rPr>
              <w:t>轉交</w:t>
            </w:r>
            <w:r w:rsidRPr="00B73108">
              <w:rPr>
                <w:rFonts w:asciiTheme="majorEastAsia" w:eastAsiaTheme="majorEastAsia" w:hAnsiTheme="majorEastAsia"/>
                <w:b/>
                <w:bCs/>
              </w:rPr>
              <w:t>各區督導。</w:t>
            </w:r>
          </w:p>
          <w:p w14:paraId="306FA092" w14:textId="29DA373A" w:rsidR="003B7E99" w:rsidRPr="00B73108" w:rsidRDefault="00497E85" w:rsidP="00102D87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</w:rPr>
            </w:pPr>
            <w:r w:rsidRPr="00B73108">
              <w:rPr>
                <w:rFonts w:asciiTheme="majorEastAsia" w:eastAsiaTheme="majorEastAsia" w:hAnsiTheme="majorEastAsia"/>
                <w:b/>
                <w:bCs/>
              </w:rPr>
              <w:t>(2)</w:t>
            </w:r>
            <w:r w:rsidR="002D6170" w:rsidRPr="00B73108">
              <w:rPr>
                <w:rFonts w:asciiTheme="majorEastAsia" w:eastAsiaTheme="majorEastAsia" w:hAnsiTheme="majorEastAsia"/>
                <w:b/>
                <w:bCs/>
              </w:rPr>
              <w:t>每位考生的成績複查，將收取行政處理費$100元。</w:t>
            </w:r>
          </w:p>
          <w:p w14:paraId="36A5A436" w14:textId="661AD412" w:rsidR="00533534" w:rsidRPr="003B7E99" w:rsidRDefault="00533534" w:rsidP="002D6170">
            <w:pPr>
              <w:spacing w:line="400" w:lineRule="exac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5A47F0" w:rsidRPr="003B7E99" w14:paraId="33F09255" w14:textId="77777777" w:rsidTr="005A47F0">
        <w:trPr>
          <w:trHeight w:val="377"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D288FB" w14:textId="77777777" w:rsidR="00353410" w:rsidRPr="003B7E99" w:rsidRDefault="00353410">
            <w:pPr>
              <w:jc w:val="center"/>
              <w:rPr>
                <w:rFonts w:ascii="BakerSignet BT" w:hAnsi="BakerSignet BT"/>
                <w:kern w:val="2"/>
              </w:rPr>
            </w:pPr>
            <w:r w:rsidRPr="003B7E99">
              <w:rPr>
                <w:rFonts w:hint="eastAsia"/>
                <w:kern w:val="2"/>
              </w:rPr>
              <w:t>發文者</w:t>
            </w:r>
          </w:p>
        </w:tc>
        <w:tc>
          <w:tcPr>
            <w:tcW w:w="103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DDBEE0" w14:textId="7B00AAB3" w:rsidR="00353410" w:rsidRPr="003B7E99" w:rsidRDefault="00353410" w:rsidP="00F5212A">
            <w:pPr>
              <w:rPr>
                <w:rFonts w:ascii="BakerSignet BT" w:hAnsi="BakerSignet BT"/>
                <w:kern w:val="2"/>
              </w:rPr>
            </w:pPr>
          </w:p>
        </w:tc>
      </w:tr>
    </w:tbl>
    <w:p w14:paraId="05B3C74D" w14:textId="67C54B95" w:rsidR="000B28DF" w:rsidRPr="003B7E99" w:rsidRDefault="000B28DF">
      <w:pPr>
        <w:rPr>
          <w:rFonts w:hint="eastAsia"/>
        </w:rPr>
      </w:pPr>
      <w:r>
        <w:rPr>
          <w:noProof/>
        </w:rPr>
        <w:drawing>
          <wp:inline distT="0" distB="0" distL="0" distR="0" wp14:anchorId="16F17AD5" wp14:editId="54AA974D">
            <wp:extent cx="6467475" cy="2353002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5808" cy="235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8DF" w:rsidRPr="003B7E99" w:rsidSect="00353410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BF021" w14:textId="77777777" w:rsidR="00D14B8A" w:rsidRDefault="00D14B8A" w:rsidP="00C42B3F">
      <w:r>
        <w:separator/>
      </w:r>
    </w:p>
  </w:endnote>
  <w:endnote w:type="continuationSeparator" w:id="0">
    <w:p w14:paraId="309D8042" w14:textId="77777777" w:rsidR="00D14B8A" w:rsidRDefault="00D14B8A" w:rsidP="00C4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kerSignet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6AC8D" w14:textId="77777777" w:rsidR="00D14B8A" w:rsidRDefault="00D14B8A" w:rsidP="00C42B3F">
      <w:r>
        <w:separator/>
      </w:r>
    </w:p>
  </w:footnote>
  <w:footnote w:type="continuationSeparator" w:id="0">
    <w:p w14:paraId="3CB3B1B5" w14:textId="77777777" w:rsidR="00D14B8A" w:rsidRDefault="00D14B8A" w:rsidP="00C42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F2BC1"/>
    <w:multiLevelType w:val="hybridMultilevel"/>
    <w:tmpl w:val="95068C1C"/>
    <w:lvl w:ilvl="0" w:tplc="7A36E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267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7631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3C3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082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342B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E42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8447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AEC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95AFE"/>
    <w:multiLevelType w:val="hybridMultilevel"/>
    <w:tmpl w:val="4C9C865E"/>
    <w:lvl w:ilvl="0" w:tplc="90884696">
      <w:numFmt w:val="bullet"/>
      <w:lvlText w:val=""/>
      <w:lvlJc w:val="left"/>
      <w:pPr>
        <w:ind w:left="180" w:hanging="660"/>
      </w:pPr>
      <w:rPr>
        <w:rFonts w:ascii="Wingdings" w:eastAsia="新細明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2" w15:restartNumberingAfterBreak="0">
    <w:nsid w:val="40AB1B03"/>
    <w:multiLevelType w:val="hybridMultilevel"/>
    <w:tmpl w:val="731ED662"/>
    <w:lvl w:ilvl="0" w:tplc="25D49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B73EF1"/>
    <w:multiLevelType w:val="hybridMultilevel"/>
    <w:tmpl w:val="1A8E4100"/>
    <w:lvl w:ilvl="0" w:tplc="D264D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313236"/>
    <w:multiLevelType w:val="hybridMultilevel"/>
    <w:tmpl w:val="E41825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C492946"/>
    <w:multiLevelType w:val="hybridMultilevel"/>
    <w:tmpl w:val="351E1B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F157EA0"/>
    <w:multiLevelType w:val="hybridMultilevel"/>
    <w:tmpl w:val="1F36A2B8"/>
    <w:lvl w:ilvl="0" w:tplc="DE4CB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6E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67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220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66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02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9AE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A3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623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C619C7"/>
    <w:multiLevelType w:val="hybridMultilevel"/>
    <w:tmpl w:val="740A3766"/>
    <w:lvl w:ilvl="0" w:tplc="50C87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545B7E"/>
    <w:multiLevelType w:val="hybridMultilevel"/>
    <w:tmpl w:val="9D4A9E4A"/>
    <w:lvl w:ilvl="0" w:tplc="7E724D44"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新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B184D6E"/>
    <w:multiLevelType w:val="hybridMultilevel"/>
    <w:tmpl w:val="3620D6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D2F7889"/>
    <w:multiLevelType w:val="hybridMultilevel"/>
    <w:tmpl w:val="DB8C32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15F29A6"/>
    <w:multiLevelType w:val="hybridMultilevel"/>
    <w:tmpl w:val="FAC03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7A01352"/>
    <w:multiLevelType w:val="hybridMultilevel"/>
    <w:tmpl w:val="C7963812"/>
    <w:lvl w:ilvl="0" w:tplc="FBBCE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082CB7"/>
    <w:multiLevelType w:val="hybridMultilevel"/>
    <w:tmpl w:val="29CE480C"/>
    <w:lvl w:ilvl="0" w:tplc="04090001">
      <w:start w:val="1"/>
      <w:numFmt w:val="bullet"/>
      <w:lvlText w:val=""/>
      <w:lvlJc w:val="left"/>
      <w:pPr>
        <w:ind w:left="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14" w15:restartNumberingAfterBreak="0">
    <w:nsid w:val="7D8A6655"/>
    <w:multiLevelType w:val="hybridMultilevel"/>
    <w:tmpl w:val="F03492BE"/>
    <w:lvl w:ilvl="0" w:tplc="55AAA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2"/>
  </w:num>
  <w:num w:numId="5">
    <w:abstractNumId w:val="7"/>
  </w:num>
  <w:num w:numId="6">
    <w:abstractNumId w:val="9"/>
  </w:num>
  <w:num w:numId="7">
    <w:abstractNumId w:val="10"/>
  </w:num>
  <w:num w:numId="8">
    <w:abstractNumId w:val="13"/>
  </w:num>
  <w:num w:numId="9">
    <w:abstractNumId w:val="1"/>
  </w:num>
  <w:num w:numId="10">
    <w:abstractNumId w:val="11"/>
  </w:num>
  <w:num w:numId="11">
    <w:abstractNumId w:val="5"/>
  </w:num>
  <w:num w:numId="12">
    <w:abstractNumId w:val="0"/>
  </w:num>
  <w:num w:numId="13">
    <w:abstractNumId w:val="4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10"/>
    <w:rsid w:val="000068D4"/>
    <w:rsid w:val="0003272E"/>
    <w:rsid w:val="0003497D"/>
    <w:rsid w:val="0005582D"/>
    <w:rsid w:val="000921FF"/>
    <w:rsid w:val="000A1635"/>
    <w:rsid w:val="000A584A"/>
    <w:rsid w:val="000A5FE2"/>
    <w:rsid w:val="000A6FD1"/>
    <w:rsid w:val="000B28DF"/>
    <w:rsid w:val="000B3651"/>
    <w:rsid w:val="000F6F31"/>
    <w:rsid w:val="00102D87"/>
    <w:rsid w:val="001447CF"/>
    <w:rsid w:val="00156F36"/>
    <w:rsid w:val="00161D0C"/>
    <w:rsid w:val="00166601"/>
    <w:rsid w:val="00184C9F"/>
    <w:rsid w:val="00190D3E"/>
    <w:rsid w:val="001955EA"/>
    <w:rsid w:val="001A3EC0"/>
    <w:rsid w:val="001D0DB4"/>
    <w:rsid w:val="001E05B7"/>
    <w:rsid w:val="001E619C"/>
    <w:rsid w:val="001E773D"/>
    <w:rsid w:val="00206019"/>
    <w:rsid w:val="00225090"/>
    <w:rsid w:val="0023479A"/>
    <w:rsid w:val="00250584"/>
    <w:rsid w:val="00255311"/>
    <w:rsid w:val="00261323"/>
    <w:rsid w:val="002923E8"/>
    <w:rsid w:val="002D6170"/>
    <w:rsid w:val="002E38B3"/>
    <w:rsid w:val="002E7604"/>
    <w:rsid w:val="002F7828"/>
    <w:rsid w:val="003024C8"/>
    <w:rsid w:val="00327200"/>
    <w:rsid w:val="003408F3"/>
    <w:rsid w:val="00346DB7"/>
    <w:rsid w:val="00353410"/>
    <w:rsid w:val="00354146"/>
    <w:rsid w:val="003604E4"/>
    <w:rsid w:val="003745FF"/>
    <w:rsid w:val="003765A1"/>
    <w:rsid w:val="003776BE"/>
    <w:rsid w:val="00394F38"/>
    <w:rsid w:val="003A380A"/>
    <w:rsid w:val="003A7FFB"/>
    <w:rsid w:val="003B7E99"/>
    <w:rsid w:val="003F5470"/>
    <w:rsid w:val="003F584A"/>
    <w:rsid w:val="00406EB1"/>
    <w:rsid w:val="00414220"/>
    <w:rsid w:val="004237F6"/>
    <w:rsid w:val="004426B6"/>
    <w:rsid w:val="00480B14"/>
    <w:rsid w:val="004907CE"/>
    <w:rsid w:val="00492BB8"/>
    <w:rsid w:val="00496617"/>
    <w:rsid w:val="00497E85"/>
    <w:rsid w:val="004C5090"/>
    <w:rsid w:val="004C5500"/>
    <w:rsid w:val="004D2C14"/>
    <w:rsid w:val="004E3D5E"/>
    <w:rsid w:val="004F06C8"/>
    <w:rsid w:val="004F3A24"/>
    <w:rsid w:val="005105DD"/>
    <w:rsid w:val="00514E7F"/>
    <w:rsid w:val="005271D8"/>
    <w:rsid w:val="00533534"/>
    <w:rsid w:val="00563C2D"/>
    <w:rsid w:val="005A47F0"/>
    <w:rsid w:val="005A5CEA"/>
    <w:rsid w:val="005C65D4"/>
    <w:rsid w:val="005C78BD"/>
    <w:rsid w:val="005F2C5A"/>
    <w:rsid w:val="005F3866"/>
    <w:rsid w:val="00611F06"/>
    <w:rsid w:val="0061489B"/>
    <w:rsid w:val="00615246"/>
    <w:rsid w:val="006200D3"/>
    <w:rsid w:val="0062238D"/>
    <w:rsid w:val="00666611"/>
    <w:rsid w:val="0067206E"/>
    <w:rsid w:val="00677DA5"/>
    <w:rsid w:val="00682EF2"/>
    <w:rsid w:val="00687724"/>
    <w:rsid w:val="006A4AE2"/>
    <w:rsid w:val="006A7FCE"/>
    <w:rsid w:val="006C00B8"/>
    <w:rsid w:val="006C2744"/>
    <w:rsid w:val="006C7A58"/>
    <w:rsid w:val="006D108E"/>
    <w:rsid w:val="006D1E89"/>
    <w:rsid w:val="006D7680"/>
    <w:rsid w:val="006E4472"/>
    <w:rsid w:val="006E6533"/>
    <w:rsid w:val="006E71C1"/>
    <w:rsid w:val="006F75D1"/>
    <w:rsid w:val="00714A91"/>
    <w:rsid w:val="00716655"/>
    <w:rsid w:val="0072516E"/>
    <w:rsid w:val="007321A6"/>
    <w:rsid w:val="007343D6"/>
    <w:rsid w:val="00763CF2"/>
    <w:rsid w:val="00764CB0"/>
    <w:rsid w:val="00770607"/>
    <w:rsid w:val="00785509"/>
    <w:rsid w:val="007870EC"/>
    <w:rsid w:val="0079667C"/>
    <w:rsid w:val="007B7B25"/>
    <w:rsid w:val="007C7A7B"/>
    <w:rsid w:val="00810235"/>
    <w:rsid w:val="008242AE"/>
    <w:rsid w:val="008424DC"/>
    <w:rsid w:val="008555FF"/>
    <w:rsid w:val="008627D7"/>
    <w:rsid w:val="00863C6A"/>
    <w:rsid w:val="00864915"/>
    <w:rsid w:val="00872A00"/>
    <w:rsid w:val="0087337E"/>
    <w:rsid w:val="0088493B"/>
    <w:rsid w:val="00885289"/>
    <w:rsid w:val="00890623"/>
    <w:rsid w:val="008930A1"/>
    <w:rsid w:val="008A1A9F"/>
    <w:rsid w:val="008A3EE3"/>
    <w:rsid w:val="008C014C"/>
    <w:rsid w:val="008C1A4F"/>
    <w:rsid w:val="008C403F"/>
    <w:rsid w:val="008C74A8"/>
    <w:rsid w:val="008D1C07"/>
    <w:rsid w:val="008D4139"/>
    <w:rsid w:val="008E3744"/>
    <w:rsid w:val="008E571A"/>
    <w:rsid w:val="008F636E"/>
    <w:rsid w:val="009278D8"/>
    <w:rsid w:val="009354C0"/>
    <w:rsid w:val="00936515"/>
    <w:rsid w:val="0094115C"/>
    <w:rsid w:val="00945820"/>
    <w:rsid w:val="00947AA9"/>
    <w:rsid w:val="00961488"/>
    <w:rsid w:val="0096795B"/>
    <w:rsid w:val="00970B35"/>
    <w:rsid w:val="00974E09"/>
    <w:rsid w:val="0098120E"/>
    <w:rsid w:val="00984C9B"/>
    <w:rsid w:val="009878D0"/>
    <w:rsid w:val="00994321"/>
    <w:rsid w:val="00995849"/>
    <w:rsid w:val="009A6E43"/>
    <w:rsid w:val="009B153A"/>
    <w:rsid w:val="009B25BA"/>
    <w:rsid w:val="009B5942"/>
    <w:rsid w:val="009B5E9C"/>
    <w:rsid w:val="009C194B"/>
    <w:rsid w:val="009F3FFD"/>
    <w:rsid w:val="00A061C1"/>
    <w:rsid w:val="00A1343B"/>
    <w:rsid w:val="00A23B2D"/>
    <w:rsid w:val="00A23B74"/>
    <w:rsid w:val="00A34C94"/>
    <w:rsid w:val="00A41233"/>
    <w:rsid w:val="00A84031"/>
    <w:rsid w:val="00AA2FC9"/>
    <w:rsid w:val="00AA7055"/>
    <w:rsid w:val="00AD2E8C"/>
    <w:rsid w:val="00AE291A"/>
    <w:rsid w:val="00AE5C30"/>
    <w:rsid w:val="00AE72C8"/>
    <w:rsid w:val="00AF676C"/>
    <w:rsid w:val="00B02FE7"/>
    <w:rsid w:val="00B06620"/>
    <w:rsid w:val="00B2321B"/>
    <w:rsid w:val="00B32AB6"/>
    <w:rsid w:val="00B56488"/>
    <w:rsid w:val="00B646CC"/>
    <w:rsid w:val="00B661CC"/>
    <w:rsid w:val="00B663D7"/>
    <w:rsid w:val="00B73108"/>
    <w:rsid w:val="00B77C02"/>
    <w:rsid w:val="00B8177F"/>
    <w:rsid w:val="00BB5C92"/>
    <w:rsid w:val="00BC7C16"/>
    <w:rsid w:val="00BD0741"/>
    <w:rsid w:val="00BD11F3"/>
    <w:rsid w:val="00BD2D44"/>
    <w:rsid w:val="00BE4156"/>
    <w:rsid w:val="00C001F4"/>
    <w:rsid w:val="00C07AF5"/>
    <w:rsid w:val="00C11622"/>
    <w:rsid w:val="00C12DBB"/>
    <w:rsid w:val="00C1580E"/>
    <w:rsid w:val="00C21B0E"/>
    <w:rsid w:val="00C23FCF"/>
    <w:rsid w:val="00C2722E"/>
    <w:rsid w:val="00C42B3F"/>
    <w:rsid w:val="00C55A5B"/>
    <w:rsid w:val="00C64B1F"/>
    <w:rsid w:val="00C65FE6"/>
    <w:rsid w:val="00C9343C"/>
    <w:rsid w:val="00CA3B3A"/>
    <w:rsid w:val="00CC0345"/>
    <w:rsid w:val="00CD6368"/>
    <w:rsid w:val="00CE4C21"/>
    <w:rsid w:val="00CE4E11"/>
    <w:rsid w:val="00CF57D2"/>
    <w:rsid w:val="00D14B8A"/>
    <w:rsid w:val="00D3453C"/>
    <w:rsid w:val="00D468D4"/>
    <w:rsid w:val="00D54AAB"/>
    <w:rsid w:val="00D72649"/>
    <w:rsid w:val="00D7495B"/>
    <w:rsid w:val="00D757ED"/>
    <w:rsid w:val="00DA31DC"/>
    <w:rsid w:val="00DC17D7"/>
    <w:rsid w:val="00DD3163"/>
    <w:rsid w:val="00DD3B23"/>
    <w:rsid w:val="00DD77E8"/>
    <w:rsid w:val="00DD7DFC"/>
    <w:rsid w:val="00E0071E"/>
    <w:rsid w:val="00E07261"/>
    <w:rsid w:val="00E0783E"/>
    <w:rsid w:val="00E47EB3"/>
    <w:rsid w:val="00E61592"/>
    <w:rsid w:val="00E83C3A"/>
    <w:rsid w:val="00E918A3"/>
    <w:rsid w:val="00ED0C0E"/>
    <w:rsid w:val="00ED5C56"/>
    <w:rsid w:val="00EF157C"/>
    <w:rsid w:val="00EF1A9E"/>
    <w:rsid w:val="00F06A75"/>
    <w:rsid w:val="00F34BC1"/>
    <w:rsid w:val="00F476D7"/>
    <w:rsid w:val="00F5113F"/>
    <w:rsid w:val="00F5212A"/>
    <w:rsid w:val="00F67884"/>
    <w:rsid w:val="00F753E9"/>
    <w:rsid w:val="00F9472B"/>
    <w:rsid w:val="00F9728F"/>
    <w:rsid w:val="00F97F08"/>
    <w:rsid w:val="00FA2F7B"/>
    <w:rsid w:val="00FA7F7B"/>
    <w:rsid w:val="00FB4D87"/>
    <w:rsid w:val="00FC1662"/>
    <w:rsid w:val="00FC4D83"/>
    <w:rsid w:val="00FC7F0B"/>
    <w:rsid w:val="00FE66F7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16C6CE"/>
  <w15:docId w15:val="{C053CF01-C391-4E91-B68B-0B5FA2B0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41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41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53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5341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2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42B3F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2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42B3F"/>
    <w:rPr>
      <w:rFonts w:ascii="新細明體" w:eastAsia="新細明體" w:hAnsi="新細明體" w:cs="新細明體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AA2FC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A2FC9"/>
  </w:style>
  <w:style w:type="character" w:customStyle="1" w:styleId="ac">
    <w:name w:val="註解文字 字元"/>
    <w:basedOn w:val="a0"/>
    <w:link w:val="ab"/>
    <w:uiPriority w:val="99"/>
    <w:semiHidden/>
    <w:rsid w:val="00AA2FC9"/>
    <w:rPr>
      <w:rFonts w:ascii="新細明體" w:eastAsia="新細明體" w:hAnsi="新細明體" w:cs="新細明體"/>
      <w:kern w:val="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2FC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A2FC9"/>
    <w:rPr>
      <w:rFonts w:ascii="新細明體" w:eastAsia="新細明體" w:hAnsi="新細明體" w:cs="新細明體"/>
      <w:b/>
      <w:bCs/>
      <w:kern w:val="0"/>
      <w:szCs w:val="24"/>
    </w:rPr>
  </w:style>
  <w:style w:type="character" w:styleId="af">
    <w:name w:val="Placeholder Text"/>
    <w:basedOn w:val="a0"/>
    <w:uiPriority w:val="99"/>
    <w:semiHidden/>
    <w:rsid w:val="004E3D5E"/>
    <w:rPr>
      <w:color w:val="808080"/>
    </w:rPr>
  </w:style>
  <w:style w:type="character" w:styleId="af0">
    <w:name w:val="Strong"/>
    <w:basedOn w:val="a0"/>
    <w:uiPriority w:val="22"/>
    <w:qFormat/>
    <w:rsid w:val="003B7E99"/>
    <w:rPr>
      <w:b/>
      <w:bCs/>
    </w:rPr>
  </w:style>
  <w:style w:type="paragraph" w:styleId="Web">
    <w:name w:val="Normal (Web)"/>
    <w:basedOn w:val="a"/>
    <w:uiPriority w:val="99"/>
    <w:semiHidden/>
    <w:unhideWhenUsed/>
    <w:rsid w:val="003B7E99"/>
    <w:pPr>
      <w:spacing w:before="100" w:beforeAutospacing="1" w:after="100" w:afterAutospacing="1"/>
    </w:pPr>
  </w:style>
  <w:style w:type="table" w:styleId="af1">
    <w:name w:val="Table Grid"/>
    <w:basedOn w:val="a1"/>
    <w:uiPriority w:val="59"/>
    <w:rsid w:val="004F3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2722E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C272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9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chool.liveabc.com/spelling2025w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0733</dc:creator>
  <cp:lastModifiedBy>0959</cp:lastModifiedBy>
  <cp:revision>3</cp:revision>
  <dcterms:created xsi:type="dcterms:W3CDTF">2025-09-02T03:46:00Z</dcterms:created>
  <dcterms:modified xsi:type="dcterms:W3CDTF">2025-09-02T09:44:00Z</dcterms:modified>
</cp:coreProperties>
</file>